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066" w:rsidRDefault="00102066">
      <w:pPr>
        <w:rPr>
          <w:sz w:val="28"/>
          <w:szCs w:val="28"/>
          <w:u w:val="single"/>
        </w:rPr>
      </w:pPr>
      <w:r w:rsidRPr="00102066">
        <w:rPr>
          <w:sz w:val="28"/>
          <w:szCs w:val="28"/>
          <w:u w:val="single"/>
        </w:rPr>
        <w:t>Geistlicher Tagesimpuls für 9.4.2020 (Gründonnerstag!)</w:t>
      </w:r>
    </w:p>
    <w:p w:rsidR="0013785E" w:rsidRDefault="0013785E">
      <w:pPr>
        <w:rPr>
          <w:sz w:val="28"/>
          <w:szCs w:val="28"/>
          <w:u w:val="single"/>
        </w:rPr>
      </w:pPr>
    </w:p>
    <w:p w:rsidR="0013785E" w:rsidRDefault="0013785E" w:rsidP="0013785E">
      <w:pPr>
        <w:spacing w:line="240" w:lineRule="auto"/>
        <w:jc w:val="both"/>
        <w:rPr>
          <w:sz w:val="28"/>
          <w:szCs w:val="28"/>
        </w:rPr>
      </w:pPr>
      <w:r>
        <w:rPr>
          <w:sz w:val="28"/>
          <w:szCs w:val="28"/>
        </w:rPr>
        <w:t xml:space="preserve">Genau </w:t>
      </w:r>
      <w:r w:rsidR="00163099">
        <w:rPr>
          <w:sz w:val="28"/>
          <w:szCs w:val="28"/>
        </w:rPr>
        <w:t xml:space="preserve">heute </w:t>
      </w:r>
      <w:r>
        <w:rPr>
          <w:sz w:val="28"/>
          <w:szCs w:val="28"/>
        </w:rPr>
        <w:t>vor 75 Jahren kam der e</w:t>
      </w:r>
      <w:r w:rsidR="00AE4123">
        <w:rPr>
          <w:sz w:val="28"/>
          <w:szCs w:val="28"/>
        </w:rPr>
        <w:t>vangelische Theologe</w:t>
      </w:r>
      <w:r>
        <w:rPr>
          <w:sz w:val="28"/>
          <w:szCs w:val="28"/>
        </w:rPr>
        <w:t xml:space="preserve"> </w:t>
      </w:r>
      <w:r w:rsidRPr="0013785E">
        <w:rPr>
          <w:b/>
          <w:sz w:val="28"/>
          <w:szCs w:val="28"/>
        </w:rPr>
        <w:t>Dietrich Bonhoeffer</w:t>
      </w:r>
      <w:r w:rsidR="00AE4123">
        <w:rPr>
          <w:sz w:val="28"/>
          <w:szCs w:val="28"/>
        </w:rPr>
        <w:t xml:space="preserve"> (1906</w:t>
      </w:r>
      <w:r>
        <w:rPr>
          <w:sz w:val="28"/>
          <w:szCs w:val="28"/>
        </w:rPr>
        <w:t>-1945)</w:t>
      </w:r>
      <w:r w:rsidR="00AE4123">
        <w:rPr>
          <w:sz w:val="28"/>
          <w:szCs w:val="28"/>
        </w:rPr>
        <w:t xml:space="preserve"> im KZ Flossenbürg</w:t>
      </w:r>
      <w:r w:rsidR="00163099">
        <w:rPr>
          <w:sz w:val="28"/>
          <w:szCs w:val="28"/>
        </w:rPr>
        <w:t xml:space="preserve"> </w:t>
      </w:r>
      <w:r>
        <w:rPr>
          <w:sz w:val="28"/>
          <w:szCs w:val="28"/>
        </w:rPr>
        <w:t>gewaltsam ums Leben – für seine christliche Überzeugung. Er schreibt einmal, passend zum heutigen Gründonnerstag:</w:t>
      </w:r>
    </w:p>
    <w:p w:rsidR="0013785E" w:rsidRDefault="0013785E" w:rsidP="0013785E">
      <w:pPr>
        <w:spacing w:line="240" w:lineRule="auto"/>
        <w:jc w:val="both"/>
        <w:rPr>
          <w:sz w:val="28"/>
          <w:szCs w:val="28"/>
        </w:rPr>
      </w:pPr>
      <w:r>
        <w:rPr>
          <w:sz w:val="28"/>
          <w:szCs w:val="28"/>
        </w:rPr>
        <w:t>„</w:t>
      </w:r>
      <w:r w:rsidRPr="00163099">
        <w:rPr>
          <w:i/>
          <w:sz w:val="28"/>
          <w:szCs w:val="28"/>
        </w:rPr>
        <w:t xml:space="preserve">Getsemani, das ist die Umkehrung von allem, was der religiöse Mensch von Gott erwartet. Er wird aufgerufen, das Leiden Gottes an der gottlosen Welt mitzuleiden. Er muss also wirklich in der gottlosen Welt leben und darf nicht den Versuch machen, ihre Gottlosigkeit irgendwie religiös zu verdecken, zu verklären“ </w:t>
      </w:r>
      <w:r>
        <w:rPr>
          <w:sz w:val="28"/>
          <w:szCs w:val="28"/>
        </w:rPr>
        <w:t>(Brief vom 18.7.1944)</w:t>
      </w:r>
    </w:p>
    <w:p w:rsidR="00163099" w:rsidRDefault="0013785E" w:rsidP="00163099">
      <w:pPr>
        <w:spacing w:line="240" w:lineRule="auto"/>
        <w:jc w:val="both"/>
        <w:rPr>
          <w:sz w:val="28"/>
          <w:szCs w:val="28"/>
        </w:rPr>
      </w:pPr>
      <w:r>
        <w:rPr>
          <w:sz w:val="28"/>
          <w:szCs w:val="28"/>
        </w:rPr>
        <w:t>Mit ihm dürfen wir aber auch</w:t>
      </w:r>
      <w:r w:rsidR="00AE4123">
        <w:rPr>
          <w:sz w:val="28"/>
          <w:szCs w:val="28"/>
        </w:rPr>
        <w:t xml:space="preserve"> als Christen</w:t>
      </w:r>
      <w:bookmarkStart w:id="0" w:name="_GoBack"/>
      <w:bookmarkEnd w:id="0"/>
      <w:r>
        <w:rPr>
          <w:sz w:val="28"/>
          <w:szCs w:val="28"/>
        </w:rPr>
        <w:t xml:space="preserve"> beten oder singen:</w:t>
      </w:r>
      <w:r w:rsidR="00163099" w:rsidRPr="00163099">
        <w:rPr>
          <w:sz w:val="28"/>
          <w:szCs w:val="28"/>
        </w:rPr>
        <w:t xml:space="preserve"> </w:t>
      </w:r>
    </w:p>
    <w:p w:rsidR="00163099" w:rsidRPr="00163099" w:rsidRDefault="00163099" w:rsidP="00163099">
      <w:pPr>
        <w:spacing w:line="240" w:lineRule="auto"/>
        <w:jc w:val="both"/>
        <w:rPr>
          <w:i/>
          <w:sz w:val="28"/>
          <w:szCs w:val="28"/>
        </w:rPr>
      </w:pPr>
      <w:r>
        <w:rPr>
          <w:i/>
          <w:sz w:val="28"/>
          <w:szCs w:val="28"/>
        </w:rPr>
        <w:t>„Noch will das alte unsre H</w:t>
      </w:r>
      <w:r w:rsidRPr="00163099">
        <w:rPr>
          <w:i/>
          <w:sz w:val="28"/>
          <w:szCs w:val="28"/>
        </w:rPr>
        <w:t>erzen</w:t>
      </w:r>
      <w:r>
        <w:rPr>
          <w:i/>
          <w:sz w:val="28"/>
          <w:szCs w:val="28"/>
        </w:rPr>
        <w:t xml:space="preserve"> quälen, noch drückt uns böser T</w:t>
      </w:r>
      <w:r w:rsidRPr="00163099">
        <w:rPr>
          <w:i/>
          <w:sz w:val="28"/>
          <w:szCs w:val="28"/>
        </w:rPr>
        <w:t>age schwere Last. Ach Herr, gib unsern aufgeschreckten Seelen,</w:t>
      </w:r>
      <w:r>
        <w:rPr>
          <w:i/>
          <w:sz w:val="28"/>
          <w:szCs w:val="28"/>
        </w:rPr>
        <w:t xml:space="preserve"> das H</w:t>
      </w:r>
      <w:r w:rsidRPr="00163099">
        <w:rPr>
          <w:i/>
          <w:sz w:val="28"/>
          <w:szCs w:val="28"/>
        </w:rPr>
        <w:t>eil, für das du uns geschaffen hast.</w:t>
      </w:r>
    </w:p>
    <w:p w:rsidR="0013785E" w:rsidRPr="00163099" w:rsidRDefault="0013785E" w:rsidP="0013785E">
      <w:pPr>
        <w:spacing w:line="240" w:lineRule="auto"/>
        <w:jc w:val="both"/>
        <w:rPr>
          <w:i/>
          <w:sz w:val="28"/>
          <w:szCs w:val="28"/>
        </w:rPr>
      </w:pPr>
      <w:r w:rsidRPr="00163099">
        <w:rPr>
          <w:i/>
          <w:sz w:val="28"/>
          <w:szCs w:val="28"/>
        </w:rPr>
        <w:t>Von guten Mächten wunderbar geborgen, erwarten wir getrost, was kommen mag. Gott ist mit uns am Abend und am Morgen und ganz gewiss an jedem neuen Tag.</w:t>
      </w:r>
      <w:r w:rsidR="00163099">
        <w:rPr>
          <w:i/>
          <w:sz w:val="28"/>
          <w:szCs w:val="28"/>
        </w:rPr>
        <w:t>“</w:t>
      </w:r>
    </w:p>
    <w:p w:rsidR="00163099" w:rsidRDefault="00163099" w:rsidP="0013785E">
      <w:pPr>
        <w:spacing w:line="240" w:lineRule="auto"/>
        <w:jc w:val="both"/>
        <w:rPr>
          <w:sz w:val="28"/>
          <w:szCs w:val="28"/>
        </w:rPr>
      </w:pPr>
    </w:p>
    <w:p w:rsidR="00163099" w:rsidRDefault="00163099" w:rsidP="0013785E">
      <w:pPr>
        <w:spacing w:line="240" w:lineRule="auto"/>
        <w:jc w:val="both"/>
        <w:rPr>
          <w:sz w:val="28"/>
          <w:szCs w:val="28"/>
        </w:rPr>
      </w:pPr>
      <w:r>
        <w:rPr>
          <w:sz w:val="28"/>
          <w:szCs w:val="28"/>
        </w:rPr>
        <w:t xml:space="preserve">Robert </w:t>
      </w:r>
      <w:proofErr w:type="spellStart"/>
      <w:r>
        <w:rPr>
          <w:sz w:val="28"/>
          <w:szCs w:val="28"/>
        </w:rPr>
        <w:t>Kloker</w:t>
      </w:r>
      <w:proofErr w:type="spellEnd"/>
    </w:p>
    <w:p w:rsidR="00163099" w:rsidRDefault="00163099" w:rsidP="0013785E">
      <w:pPr>
        <w:spacing w:line="240" w:lineRule="auto"/>
        <w:jc w:val="both"/>
        <w:rPr>
          <w:sz w:val="28"/>
          <w:szCs w:val="28"/>
        </w:rPr>
      </w:pPr>
      <w:r>
        <w:rPr>
          <w:sz w:val="28"/>
          <w:szCs w:val="28"/>
        </w:rPr>
        <w:t>Dekan</w:t>
      </w:r>
    </w:p>
    <w:p w:rsidR="00163099" w:rsidRDefault="00163099" w:rsidP="0013785E">
      <w:pPr>
        <w:spacing w:line="240" w:lineRule="auto"/>
        <w:jc w:val="both"/>
        <w:rPr>
          <w:sz w:val="28"/>
          <w:szCs w:val="28"/>
        </w:rPr>
      </w:pPr>
    </w:p>
    <w:p w:rsidR="0013785E" w:rsidRPr="0013785E" w:rsidRDefault="0013785E" w:rsidP="0013785E">
      <w:pPr>
        <w:jc w:val="both"/>
        <w:rPr>
          <w:sz w:val="28"/>
          <w:szCs w:val="28"/>
        </w:rPr>
      </w:pPr>
    </w:p>
    <w:p w:rsidR="00102066" w:rsidRDefault="00102066"/>
    <w:sectPr w:rsidR="00102066" w:rsidSect="0044301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102066"/>
    <w:rsid w:val="000C249B"/>
    <w:rsid w:val="00102066"/>
    <w:rsid w:val="0013785E"/>
    <w:rsid w:val="00163099"/>
    <w:rsid w:val="00443016"/>
    <w:rsid w:val="008D3916"/>
    <w:rsid w:val="00AE41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301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880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Kloker</dc:creator>
  <cp:lastModifiedBy>Admin</cp:lastModifiedBy>
  <cp:revision>2</cp:revision>
  <dcterms:created xsi:type="dcterms:W3CDTF">2020-04-08T07:10:00Z</dcterms:created>
  <dcterms:modified xsi:type="dcterms:W3CDTF">2020-04-08T07:10:00Z</dcterms:modified>
</cp:coreProperties>
</file>